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D03FF" w:rsidRPr="0058588A" w:rsidTr="00165F72">
        <w:trPr>
          <w:trHeight w:val="2054"/>
        </w:trPr>
        <w:tc>
          <w:tcPr>
            <w:tcW w:w="9000" w:type="dxa"/>
          </w:tcPr>
          <w:p w:rsidR="00FD03FF" w:rsidRPr="00DB2026" w:rsidRDefault="00FD03FF" w:rsidP="00165F72">
            <w:pPr>
              <w:rPr>
                <w:b/>
              </w:rPr>
            </w:pPr>
          </w:p>
          <w:p w:rsidR="00FD03FF" w:rsidRPr="00812F5D" w:rsidRDefault="00FD03FF" w:rsidP="00165F72">
            <w:pPr>
              <w:pStyle w:val="Nadpis2"/>
              <w:jc w:val="center"/>
              <w:rPr>
                <w:i/>
                <w:szCs w:val="28"/>
                <w:u w:val="none"/>
                <w:lang w:val="cs-CZ" w:eastAsia="cs-CZ"/>
              </w:rPr>
            </w:pPr>
            <w:r w:rsidRPr="00812F5D">
              <w:rPr>
                <w:szCs w:val="28"/>
                <w:u w:val="none"/>
                <w:lang w:val="cs-CZ" w:eastAsia="cs-CZ"/>
              </w:rPr>
              <w:t>Základní škola a Základní umělecká škola Ústí nad Labem</w:t>
            </w:r>
            <w:r w:rsidRPr="00812F5D">
              <w:rPr>
                <w:i/>
                <w:szCs w:val="28"/>
                <w:u w:val="none"/>
                <w:lang w:val="cs-CZ" w:eastAsia="cs-CZ"/>
              </w:rPr>
              <w:t>,</w:t>
            </w:r>
          </w:p>
          <w:p w:rsidR="00FD03FF" w:rsidRDefault="00FD03FF" w:rsidP="00165F72">
            <w:pPr>
              <w:jc w:val="center"/>
              <w:rPr>
                <w:b/>
                <w:sz w:val="28"/>
                <w:szCs w:val="28"/>
              </w:rPr>
            </w:pPr>
            <w:r w:rsidRPr="0002464C">
              <w:rPr>
                <w:b/>
                <w:sz w:val="28"/>
                <w:szCs w:val="28"/>
              </w:rPr>
              <w:t>Husova 349/19, příspěvková organizace</w:t>
            </w:r>
          </w:p>
          <w:p w:rsidR="00FD03FF" w:rsidRPr="0058588A" w:rsidRDefault="00FD03FF" w:rsidP="00165F72">
            <w:pPr>
              <w:jc w:val="center"/>
              <w:rPr>
                <w:b/>
              </w:rPr>
            </w:pPr>
            <w:r w:rsidRPr="0058588A">
              <w:rPr>
                <w:b/>
              </w:rPr>
              <w:t>IČ: 44553331</w:t>
            </w:r>
          </w:p>
          <w:p w:rsidR="00FD03FF" w:rsidRPr="0058588A" w:rsidRDefault="00FD03FF" w:rsidP="00165F72">
            <w:pPr>
              <w:rPr>
                <w:b/>
                <w:sz w:val="28"/>
                <w:szCs w:val="28"/>
              </w:rPr>
            </w:pPr>
          </w:p>
        </w:tc>
      </w:tr>
      <w:tr w:rsidR="00FD03FF" w:rsidRPr="00A226C7" w:rsidTr="00165F72">
        <w:trPr>
          <w:trHeight w:val="4646"/>
        </w:trPr>
        <w:tc>
          <w:tcPr>
            <w:tcW w:w="9000" w:type="dxa"/>
          </w:tcPr>
          <w:p w:rsidR="00FD03FF" w:rsidRDefault="00FD03FF" w:rsidP="00165F72"/>
          <w:p w:rsidR="00AE6873" w:rsidRDefault="00FD03FF" w:rsidP="00AE68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Dodatek</w:t>
            </w:r>
            <w:r w:rsidRPr="0002464C">
              <w:rPr>
                <w:b/>
                <w:sz w:val="36"/>
                <w:szCs w:val="36"/>
              </w:rPr>
              <w:t xml:space="preserve"> </w:t>
            </w:r>
            <w:r w:rsidRPr="00BF4BA8">
              <w:rPr>
                <w:b/>
                <w:sz w:val="36"/>
                <w:szCs w:val="36"/>
              </w:rPr>
              <w:t xml:space="preserve">č. </w:t>
            </w:r>
            <w:r>
              <w:rPr>
                <w:b/>
                <w:sz w:val="36"/>
                <w:szCs w:val="36"/>
              </w:rPr>
              <w:t>1</w:t>
            </w:r>
            <w:r w:rsidRPr="00BF4BA8">
              <w:rPr>
                <w:b/>
                <w:sz w:val="36"/>
                <w:szCs w:val="36"/>
              </w:rPr>
              <w:t>/201</w:t>
            </w:r>
            <w:r>
              <w:rPr>
                <w:b/>
                <w:sz w:val="36"/>
                <w:szCs w:val="36"/>
              </w:rPr>
              <w:t>8</w:t>
            </w:r>
            <w:r w:rsidR="00AE6873">
              <w:rPr>
                <w:b/>
                <w:sz w:val="36"/>
                <w:szCs w:val="36"/>
              </w:rPr>
              <w:t xml:space="preserve"> ke Směrnici</w:t>
            </w:r>
            <w:r w:rsidR="00AE6873" w:rsidRPr="0002464C">
              <w:rPr>
                <w:b/>
                <w:sz w:val="36"/>
                <w:szCs w:val="36"/>
              </w:rPr>
              <w:t xml:space="preserve"> </w:t>
            </w:r>
            <w:r w:rsidR="00AE6873" w:rsidRPr="00BF4BA8">
              <w:rPr>
                <w:b/>
                <w:sz w:val="36"/>
                <w:szCs w:val="36"/>
              </w:rPr>
              <w:t xml:space="preserve">č. </w:t>
            </w:r>
            <w:r w:rsidR="00AE6873">
              <w:rPr>
                <w:b/>
                <w:sz w:val="36"/>
                <w:szCs w:val="36"/>
              </w:rPr>
              <w:t>10</w:t>
            </w:r>
            <w:r w:rsidR="00AE6873" w:rsidRPr="00BF4BA8">
              <w:rPr>
                <w:b/>
                <w:sz w:val="36"/>
                <w:szCs w:val="36"/>
              </w:rPr>
              <w:t>/2016</w:t>
            </w:r>
          </w:p>
          <w:p w:rsidR="00FD03FF" w:rsidRDefault="00FD03FF" w:rsidP="00165F72">
            <w:pPr>
              <w:jc w:val="center"/>
              <w:rPr>
                <w:b/>
                <w:sz w:val="32"/>
                <w:szCs w:val="32"/>
              </w:rPr>
            </w:pPr>
          </w:p>
          <w:p w:rsidR="00FD03FF" w:rsidRDefault="00FD03FF" w:rsidP="00165F72">
            <w:pPr>
              <w:jc w:val="center"/>
              <w:rPr>
                <w:b/>
                <w:sz w:val="32"/>
                <w:szCs w:val="32"/>
              </w:rPr>
            </w:pPr>
          </w:p>
          <w:p w:rsidR="00FD03FF" w:rsidRDefault="00FD03FF" w:rsidP="00165F72">
            <w:pPr>
              <w:jc w:val="center"/>
              <w:rPr>
                <w:b/>
                <w:sz w:val="32"/>
                <w:szCs w:val="32"/>
              </w:rPr>
            </w:pPr>
          </w:p>
          <w:p w:rsidR="00FD03FF" w:rsidRDefault="00FD03FF" w:rsidP="00165F72">
            <w:pPr>
              <w:jc w:val="center"/>
              <w:rPr>
                <w:sz w:val="32"/>
                <w:szCs w:val="32"/>
              </w:rPr>
            </w:pPr>
          </w:p>
          <w:p w:rsidR="00FD03FF" w:rsidRPr="00A226C7" w:rsidRDefault="00FD03FF" w:rsidP="00165F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Školní řád</w:t>
            </w:r>
          </w:p>
          <w:p w:rsidR="00FD03FF" w:rsidRPr="00A226C7" w:rsidRDefault="00FD03FF" w:rsidP="00165F7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D03FF" w:rsidTr="00165F72">
        <w:trPr>
          <w:trHeight w:val="5394"/>
        </w:trPr>
        <w:tc>
          <w:tcPr>
            <w:tcW w:w="9000" w:type="dxa"/>
            <w:tcBorders>
              <w:bottom w:val="single" w:sz="4" w:space="0" w:color="auto"/>
            </w:tcBorders>
          </w:tcPr>
          <w:p w:rsidR="00FD03FF" w:rsidRDefault="00FD03FF" w:rsidP="00165F72">
            <w:r>
              <w:t>Obsah:</w:t>
            </w:r>
          </w:p>
          <w:p w:rsidR="00FD03FF" w:rsidRDefault="00FD03FF" w:rsidP="00165F72"/>
          <w:p w:rsidR="00FD03FF" w:rsidRDefault="00FD03FF" w:rsidP="00165F72">
            <w:r>
              <w:t>Změna článku 4 odstavec 2.</w:t>
            </w:r>
          </w:p>
          <w:p w:rsidR="00FD03FF" w:rsidRDefault="00FD03FF" w:rsidP="00FD03FF">
            <w:r>
              <w:t>Změna článku 4 odstavec 5. písmeno a)</w:t>
            </w:r>
          </w:p>
          <w:p w:rsidR="00FD03FF" w:rsidRDefault="00FD03FF" w:rsidP="00FD03FF">
            <w:r>
              <w:t>Změna článku 4 odstavec 6.</w:t>
            </w:r>
          </w:p>
          <w:p w:rsidR="00FD03FF" w:rsidRDefault="00FD03FF" w:rsidP="00FD03FF">
            <w:r>
              <w:t>Změna článku 6</w:t>
            </w:r>
          </w:p>
          <w:p w:rsidR="00FD03FF" w:rsidRDefault="00FD03FF" w:rsidP="00FD03FF"/>
          <w:p w:rsidR="00FD03FF" w:rsidRDefault="00FD03FF" w:rsidP="00FD03FF"/>
        </w:tc>
      </w:tr>
      <w:tr w:rsidR="00FD03FF" w:rsidTr="00165F72">
        <w:trPr>
          <w:trHeight w:val="1545"/>
        </w:trPr>
        <w:tc>
          <w:tcPr>
            <w:tcW w:w="9000" w:type="dxa"/>
          </w:tcPr>
          <w:p w:rsidR="00FD03FF" w:rsidRDefault="00FD03FF" w:rsidP="00165F72">
            <w:r w:rsidRPr="002C2056">
              <w:t>Účinnost:</w:t>
            </w:r>
            <w:r>
              <w:t xml:space="preserve">     </w:t>
            </w:r>
            <w:proofErr w:type="gramStart"/>
            <w:r>
              <w:t>20.9. 2018</w:t>
            </w:r>
            <w:proofErr w:type="gramEnd"/>
          </w:p>
          <w:p w:rsidR="00FD03FF" w:rsidRPr="002C2056" w:rsidRDefault="00FD03FF" w:rsidP="00165F72">
            <w:r>
              <w:t>Zpracoval:   Mgr. Jaroslava Pšeničková a Mgr. Karel Chlapec</w:t>
            </w:r>
          </w:p>
          <w:p w:rsidR="00FD03FF" w:rsidRPr="002C2056" w:rsidRDefault="00FD03FF" w:rsidP="00165F72">
            <w:r w:rsidRPr="002C2056">
              <w:t>Schválil:</w:t>
            </w:r>
            <w:r>
              <w:t xml:space="preserve">      Školská rada </w:t>
            </w:r>
            <w:r w:rsidRPr="00692943">
              <w:t xml:space="preserve">dne </w:t>
            </w:r>
            <w:proofErr w:type="gramStart"/>
            <w:r>
              <w:t>19.9. 2018</w:t>
            </w:r>
            <w:proofErr w:type="gramEnd"/>
            <w:r w:rsidRPr="00692943">
              <w:t xml:space="preserve"> a Pedagogická rada </w:t>
            </w:r>
            <w:r>
              <w:t>19.9. 2018</w:t>
            </w:r>
          </w:p>
          <w:p w:rsidR="00FD03FF" w:rsidRPr="002C2056" w:rsidRDefault="00FD03FF" w:rsidP="00165F72">
            <w:r w:rsidRPr="002C2056">
              <w:t>Počet stran:</w:t>
            </w:r>
            <w:r>
              <w:t xml:space="preserve">    1</w:t>
            </w:r>
          </w:p>
          <w:p w:rsidR="00FD03FF" w:rsidRDefault="00FD03FF" w:rsidP="00FD03FF">
            <w:pPr>
              <w:tabs>
                <w:tab w:val="left" w:pos="1413"/>
              </w:tabs>
            </w:pPr>
            <w:r w:rsidRPr="002C2056">
              <w:t>Počet příloh:</w:t>
            </w:r>
            <w:r>
              <w:t xml:space="preserve">  0</w:t>
            </w:r>
          </w:p>
        </w:tc>
      </w:tr>
    </w:tbl>
    <w:p w:rsidR="00775D36" w:rsidRDefault="00775D36"/>
    <w:p w:rsidR="00AE6873" w:rsidRPr="00CA3D33" w:rsidRDefault="00AE6873" w:rsidP="00FD03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3D33">
        <w:rPr>
          <w:rFonts w:ascii="Times New Roman" w:hAnsi="Times New Roman" w:cs="Times New Roman"/>
          <w:sz w:val="24"/>
          <w:szCs w:val="24"/>
        </w:rPr>
        <w:lastRenderedPageBreak/>
        <w:t>Tímto dodatkem se Směrnice č. 10/2016 Školní řád mění takto:</w:t>
      </w:r>
    </w:p>
    <w:p w:rsidR="00AE6873" w:rsidRDefault="00AE6873" w:rsidP="00FD03FF">
      <w:pPr>
        <w:pStyle w:val="Bezmezer"/>
        <w:rPr>
          <w:rFonts w:ascii="Times New Roman" w:hAnsi="Times New Roman" w:cs="Times New Roman"/>
        </w:rPr>
      </w:pPr>
    </w:p>
    <w:p w:rsidR="00AE6873" w:rsidRDefault="00AE6873" w:rsidP="00FD03FF">
      <w:pPr>
        <w:pStyle w:val="Bezmezer"/>
        <w:rPr>
          <w:rFonts w:ascii="Times New Roman" w:hAnsi="Times New Roman" w:cs="Times New Roman"/>
        </w:rPr>
      </w:pPr>
    </w:p>
    <w:p w:rsidR="00CA3D33" w:rsidRDefault="00AE6873" w:rsidP="00CA3D33">
      <w:pPr>
        <w:pStyle w:val="Odstavecseseznamem"/>
        <w:numPr>
          <w:ilvl w:val="0"/>
          <w:numId w:val="2"/>
        </w:numPr>
        <w:ind w:left="284"/>
      </w:pPr>
      <w:r>
        <w:t>V článku 4 odstavec 2. se za slova mobilní telefon vkládá text</w:t>
      </w:r>
      <w:r w:rsidR="00CA3D33">
        <w:t xml:space="preserve"> </w:t>
      </w:r>
      <w:r w:rsidR="00CA3D33" w:rsidRPr="00CA3D33">
        <w:rPr>
          <w:i/>
        </w:rPr>
        <w:t xml:space="preserve">a </w:t>
      </w:r>
      <w:r w:rsidR="00CA3D33">
        <w:rPr>
          <w:i/>
        </w:rPr>
        <w:t>jiná záznamová technika</w:t>
      </w:r>
      <w:r w:rsidRPr="00CA3D33">
        <w:rPr>
          <w:i/>
        </w:rPr>
        <w:t>, která slouží k pořizování</w:t>
      </w:r>
      <w:r w:rsidR="00CA3D33">
        <w:rPr>
          <w:i/>
        </w:rPr>
        <w:t xml:space="preserve"> obrazových a zvukových záznamů, je vypnutá.</w:t>
      </w:r>
      <w:r w:rsidRPr="00CA3D33">
        <w:t xml:space="preserve"> </w:t>
      </w:r>
    </w:p>
    <w:p w:rsidR="00CA3D33" w:rsidRDefault="00CA3D33" w:rsidP="00CA3D33">
      <w:pPr>
        <w:pStyle w:val="Odstavecseseznamem"/>
        <w:ind w:left="284"/>
      </w:pPr>
    </w:p>
    <w:p w:rsidR="00AE6873" w:rsidRPr="00CA3D33" w:rsidRDefault="00CA3D33" w:rsidP="00CA3D33">
      <w:pPr>
        <w:pStyle w:val="Odstavecseseznamem"/>
        <w:numPr>
          <w:ilvl w:val="0"/>
          <w:numId w:val="2"/>
        </w:numPr>
        <w:ind w:left="284"/>
      </w:pPr>
      <w:r>
        <w:t xml:space="preserve">V článku 4 odstavec 2. se vkládá text </w:t>
      </w:r>
      <w:r w:rsidR="00AE6873" w:rsidRPr="00CA3D33">
        <w:rPr>
          <w:i/>
        </w:rPr>
        <w:t>Pořizování zvukových a obrazových záznamů osob (učitel, žák) bez jejich svolení je v rozporu s občanským zákoníkem (§ 84 a § 85). Narušování vyučovacího procesu mobilním telefonem (případně jinou technikou), bude hodnoceno jako přestupek proti školnímu řádu.</w:t>
      </w:r>
    </w:p>
    <w:p w:rsidR="00CA3D33" w:rsidRDefault="00CA3D33" w:rsidP="00CA3D33">
      <w:pPr>
        <w:pStyle w:val="Odstavecseseznamem"/>
      </w:pPr>
    </w:p>
    <w:p w:rsidR="00CA3D33" w:rsidRPr="00CA3D33" w:rsidRDefault="00CA3D33" w:rsidP="00CA3D33">
      <w:pPr>
        <w:pStyle w:val="Odstavecseseznamem"/>
        <w:numPr>
          <w:ilvl w:val="0"/>
          <w:numId w:val="2"/>
        </w:numPr>
        <w:ind w:left="284"/>
      </w:pPr>
      <w:r w:rsidRPr="00CA3D33">
        <w:t>V článku 4 odstavec 5. písmeno a) se vkládá text</w:t>
      </w:r>
      <w:r w:rsidRPr="00CA3D33">
        <w:rPr>
          <w:color w:val="000000"/>
        </w:rPr>
        <w:t xml:space="preserve"> </w:t>
      </w:r>
      <w:r w:rsidRPr="00CA3D33">
        <w:rPr>
          <w:i/>
          <w:color w:val="000000"/>
        </w:rPr>
        <w:t>Právo zákonných zástupců žáků na přístup k osobním údajům, na opravu a výmaz osobních údajů a právo vznést námitku proti zpracování osobních údajů se řídí směrnicí ředitele školy k ochraně osobních údajů.</w:t>
      </w:r>
    </w:p>
    <w:p w:rsidR="00CA3D33" w:rsidRDefault="00CA3D33" w:rsidP="00CA3D33">
      <w:pPr>
        <w:pStyle w:val="Odstavecseseznamem"/>
      </w:pPr>
    </w:p>
    <w:p w:rsidR="00CA3D33" w:rsidRPr="00CA3D33" w:rsidRDefault="00CA3D33" w:rsidP="00CA3D33">
      <w:pPr>
        <w:pStyle w:val="Odstavecseseznamem"/>
        <w:numPr>
          <w:ilvl w:val="0"/>
          <w:numId w:val="2"/>
        </w:numPr>
        <w:ind w:left="284"/>
      </w:pPr>
      <w:r w:rsidRPr="00CA3D33">
        <w:t>V článku 4 odsta</w:t>
      </w:r>
      <w:r>
        <w:t>vec 6. se vkládá text</w:t>
      </w:r>
      <w:r w:rsidRPr="00CA3D33">
        <w:rPr>
          <w:i/>
        </w:rPr>
        <w:t xml:space="preserve"> Zpracování osobních údajů žáků za účelem propagace školy (webové stránky, propagační materiály, fotografie) je možné pouze s výslovným souhlasem zákonných zástupců žáka.</w:t>
      </w:r>
    </w:p>
    <w:p w:rsidR="00CA3D33" w:rsidRDefault="00CA3D33" w:rsidP="00CA3D33">
      <w:pPr>
        <w:pStyle w:val="Odstavecseseznamem"/>
      </w:pPr>
    </w:p>
    <w:p w:rsidR="00CA3D33" w:rsidRPr="00CA3D33" w:rsidRDefault="00CA3D33" w:rsidP="00CA3D33">
      <w:pPr>
        <w:pStyle w:val="Odstavecseseznamem"/>
        <w:numPr>
          <w:ilvl w:val="0"/>
          <w:numId w:val="2"/>
        </w:numPr>
        <w:ind w:left="284"/>
      </w:pPr>
      <w:r w:rsidRPr="00430D4B">
        <w:t xml:space="preserve">V článku 6 se </w:t>
      </w:r>
      <w:proofErr w:type="gramStart"/>
      <w:r w:rsidRPr="00430D4B">
        <w:t>vkládá</w:t>
      </w:r>
      <w:proofErr w:type="gramEnd"/>
      <w:r w:rsidRPr="00430D4B">
        <w:t xml:space="preserve"> text</w:t>
      </w:r>
      <w:r w:rsidRPr="00CA3D33">
        <w:rPr>
          <w:i/>
        </w:rPr>
        <w:t xml:space="preserve"> Pedagogičtí pracovníci </w:t>
      </w:r>
      <w:proofErr w:type="gramStart"/>
      <w:r w:rsidRPr="00CA3D33">
        <w:rPr>
          <w:i/>
        </w:rPr>
        <w:t>mají</w:t>
      </w:r>
      <w:proofErr w:type="gramEnd"/>
      <w:r w:rsidRPr="00CA3D33">
        <w:rPr>
          <w:i/>
        </w:rPr>
        <w:t xml:space="preserve"> povinnost zachovávat mlčenlivost a chránit před zneužitím osobní údaje, informace o zdravotním stavu dětí, žáků a studentů a výsledky poradenské pomoci školského poradenského zařízení a školního poradenského pracoviště, s nimiž přišli do styku.</w:t>
      </w:r>
    </w:p>
    <w:p w:rsidR="00CA3D33" w:rsidRDefault="00CA3D33" w:rsidP="00CA3D33">
      <w:pPr>
        <w:rPr>
          <w:i/>
        </w:rPr>
      </w:pPr>
    </w:p>
    <w:p w:rsidR="00CA3D33" w:rsidRDefault="00CA3D33" w:rsidP="00CA3D33">
      <w:r w:rsidRPr="00CA3D33">
        <w:t>Ostatní ustanovení dokumentu Směrnice</w:t>
      </w:r>
      <w:r>
        <w:t xml:space="preserve"> č. 10/2016 Školní řád zůstávají v platnosti.</w:t>
      </w:r>
    </w:p>
    <w:p w:rsidR="00CA3D33" w:rsidRPr="00CA3D33" w:rsidRDefault="00CA3D33" w:rsidP="00CA3D33">
      <w:r>
        <w:t xml:space="preserve">Dodatek nabývá účinnosti dne </w:t>
      </w:r>
      <w:proofErr w:type="gramStart"/>
      <w:r>
        <w:t>20.9.2018</w:t>
      </w:r>
      <w:proofErr w:type="gramEnd"/>
      <w:r>
        <w:t>.</w:t>
      </w:r>
    </w:p>
    <w:p w:rsidR="00CA3D33" w:rsidRPr="00CA3D33" w:rsidRDefault="00CA3D33" w:rsidP="00CA3D33">
      <w:pPr>
        <w:pStyle w:val="Odstavecseseznamem"/>
        <w:ind w:left="284"/>
      </w:pPr>
    </w:p>
    <w:p w:rsidR="00CA3D33" w:rsidRPr="00CA3D33" w:rsidRDefault="00CA3D33" w:rsidP="00CA3D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E6873" w:rsidRPr="00AE6873" w:rsidRDefault="00AE6873" w:rsidP="00AE68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0D4B" w:rsidRDefault="00430D4B" w:rsidP="00430D4B">
      <w:pPr>
        <w:tabs>
          <w:tab w:val="left" w:pos="374"/>
        </w:tabs>
      </w:pPr>
    </w:p>
    <w:p w:rsidR="00430D4B" w:rsidRDefault="00430D4B" w:rsidP="00430D4B">
      <w:pPr>
        <w:tabs>
          <w:tab w:val="left" w:pos="374"/>
        </w:tabs>
      </w:pPr>
      <w:r>
        <w:t xml:space="preserve">V Ústí nad Labem dne </w:t>
      </w:r>
      <w:proofErr w:type="gramStart"/>
      <w:r>
        <w:t>11.9</w:t>
      </w:r>
      <w:proofErr w:type="gramEnd"/>
      <w:r>
        <w:t>. 2018                                      Mgr. Jaroslava Pšeničková</w:t>
      </w:r>
    </w:p>
    <w:p w:rsidR="00430D4B" w:rsidRDefault="00430D4B" w:rsidP="00430D4B">
      <w:pPr>
        <w:tabs>
          <w:tab w:val="left" w:pos="37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ředitelka</w:t>
      </w:r>
    </w:p>
    <w:p w:rsidR="00AE6873" w:rsidRPr="00AE6873" w:rsidRDefault="00AE6873" w:rsidP="00FD03F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3FF" w:rsidRPr="00AE6873" w:rsidRDefault="00FD03FF"/>
    <w:p w:rsidR="00430D4B" w:rsidRPr="00430D4B" w:rsidRDefault="00430D4B" w:rsidP="00430D4B">
      <w:pPr>
        <w:tabs>
          <w:tab w:val="left" w:pos="374"/>
        </w:tabs>
        <w:jc w:val="left"/>
      </w:pPr>
      <w:r w:rsidRPr="00430D4B">
        <w:t xml:space="preserve">Školská rada projednala a schválila znění tohoto dodatku na svém zasedání dne </w:t>
      </w:r>
      <w:proofErr w:type="gramStart"/>
      <w:r w:rsidRPr="00430D4B">
        <w:t>19.9.2018</w:t>
      </w:r>
      <w:proofErr w:type="gramEnd"/>
      <w:r w:rsidRPr="00430D4B">
        <w:t>.</w:t>
      </w:r>
    </w:p>
    <w:p w:rsidR="00430D4B" w:rsidRPr="00430D4B" w:rsidRDefault="00430D4B" w:rsidP="00430D4B">
      <w:pPr>
        <w:tabs>
          <w:tab w:val="left" w:pos="374"/>
        </w:tabs>
        <w:jc w:val="left"/>
      </w:pPr>
    </w:p>
    <w:p w:rsidR="00430D4B" w:rsidRPr="00430D4B" w:rsidRDefault="00430D4B" w:rsidP="00430D4B">
      <w:pPr>
        <w:tabs>
          <w:tab w:val="left" w:pos="374"/>
        </w:tabs>
        <w:jc w:val="left"/>
      </w:pPr>
      <w:r w:rsidRPr="00430D4B">
        <w:t>Za Školskou radu:</w:t>
      </w:r>
    </w:p>
    <w:p w:rsidR="00430D4B" w:rsidRPr="00430D4B" w:rsidRDefault="00430D4B" w:rsidP="00430D4B">
      <w:pPr>
        <w:tabs>
          <w:tab w:val="left" w:pos="374"/>
        </w:tabs>
        <w:jc w:val="left"/>
      </w:pPr>
    </w:p>
    <w:p w:rsidR="00430D4B" w:rsidRPr="00430D4B" w:rsidRDefault="00430D4B" w:rsidP="00430D4B">
      <w:pPr>
        <w:tabs>
          <w:tab w:val="left" w:pos="374"/>
        </w:tabs>
        <w:jc w:val="left"/>
      </w:pPr>
      <w:r w:rsidRPr="00430D4B">
        <w:t xml:space="preserve">Mgr. </w:t>
      </w:r>
      <w:proofErr w:type="spellStart"/>
      <w:r w:rsidRPr="00430D4B">
        <w:t>Šofrová</w:t>
      </w:r>
      <w:proofErr w:type="spellEnd"/>
      <w:r w:rsidRPr="00430D4B">
        <w:t xml:space="preserve"> Vendulka ………………………………………………………………</w:t>
      </w:r>
    </w:p>
    <w:p w:rsidR="00430D4B" w:rsidRPr="00430D4B" w:rsidRDefault="00430D4B" w:rsidP="00430D4B">
      <w:pPr>
        <w:tabs>
          <w:tab w:val="left" w:pos="374"/>
        </w:tabs>
        <w:jc w:val="left"/>
      </w:pPr>
      <w:r w:rsidRPr="00430D4B">
        <w:t xml:space="preserve">Člen Školské rady Základní školy Základní umělecké školy Ústí nad Labem, Husova </w:t>
      </w:r>
      <w:proofErr w:type="gramStart"/>
      <w:r w:rsidRPr="00430D4B">
        <w:t xml:space="preserve">349/19,                                                                                                  </w:t>
      </w:r>
      <w:r>
        <w:t xml:space="preserve"> příspěvkové</w:t>
      </w:r>
      <w:proofErr w:type="gramEnd"/>
      <w:r w:rsidRPr="00430D4B">
        <w:t xml:space="preserve"> organizace</w:t>
      </w:r>
    </w:p>
    <w:p w:rsidR="00FD03FF" w:rsidRPr="00430D4B" w:rsidRDefault="00FD03FF"/>
    <w:p w:rsidR="00430D4B" w:rsidRPr="00430D4B" w:rsidRDefault="006543CF">
      <w:r>
        <w:t>Hana Vinšová</w:t>
      </w:r>
      <w:bookmarkStart w:id="0" w:name="_GoBack"/>
      <w:bookmarkEnd w:id="0"/>
      <w:r w:rsidR="00430D4B" w:rsidRPr="00430D4B">
        <w:t>……………………………………………………………………</w:t>
      </w:r>
      <w:proofErr w:type="gramStart"/>
      <w:r w:rsidR="00430D4B" w:rsidRPr="00430D4B">
        <w:t>…..</w:t>
      </w:r>
      <w:proofErr w:type="gramEnd"/>
    </w:p>
    <w:p w:rsidR="00430D4B" w:rsidRPr="00430D4B" w:rsidRDefault="00430D4B" w:rsidP="00430D4B">
      <w:pPr>
        <w:tabs>
          <w:tab w:val="left" w:pos="374"/>
        </w:tabs>
        <w:jc w:val="left"/>
      </w:pPr>
      <w:r w:rsidRPr="00430D4B">
        <w:t xml:space="preserve">Člen Školské rady Základní školy Základní umělecké školy Ústí nad Labem, Husova </w:t>
      </w:r>
      <w:proofErr w:type="gramStart"/>
      <w:r w:rsidRPr="00430D4B">
        <w:t xml:space="preserve">349/19,                                                                                                  </w:t>
      </w:r>
      <w:r>
        <w:t xml:space="preserve"> příspěvkové</w:t>
      </w:r>
      <w:proofErr w:type="gramEnd"/>
      <w:r w:rsidRPr="00430D4B">
        <w:t xml:space="preserve"> organizace</w:t>
      </w:r>
    </w:p>
    <w:p w:rsidR="00430D4B" w:rsidRPr="00430D4B" w:rsidRDefault="00430D4B" w:rsidP="00430D4B"/>
    <w:p w:rsidR="00430D4B" w:rsidRPr="00430D4B" w:rsidRDefault="00430D4B"/>
    <w:sectPr w:rsidR="00430D4B" w:rsidRPr="00430D4B" w:rsidSect="00CA3D33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89" w:rsidRDefault="00CE1489" w:rsidP="00CA3D33">
      <w:r>
        <w:separator/>
      </w:r>
    </w:p>
  </w:endnote>
  <w:endnote w:type="continuationSeparator" w:id="0">
    <w:p w:rsidR="00CE1489" w:rsidRDefault="00CE1489" w:rsidP="00CA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3880228"/>
      <w:docPartObj>
        <w:docPartGallery w:val="Page Numbers (Bottom of Page)"/>
        <w:docPartUnique/>
      </w:docPartObj>
    </w:sdtPr>
    <w:sdtEndPr/>
    <w:sdtContent>
      <w:p w:rsidR="00CA3D33" w:rsidRDefault="00CA3D33">
        <w:pPr>
          <w:pStyle w:val="Zpat"/>
          <w:jc w:val="right"/>
        </w:pPr>
        <w:r>
          <w:t>Strana 2(celkem 2)</w:t>
        </w:r>
      </w:p>
    </w:sdtContent>
  </w:sdt>
  <w:p w:rsidR="00CA3D33" w:rsidRDefault="00CA3D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33" w:rsidRDefault="00CA3D33" w:rsidP="00CA3D33">
    <w:pPr>
      <w:pStyle w:val="Zpat"/>
      <w:tabs>
        <w:tab w:val="clear" w:pos="4536"/>
        <w:tab w:val="clear" w:pos="9072"/>
        <w:tab w:val="left" w:pos="8226"/>
      </w:tabs>
    </w:pPr>
    <w:r>
      <w:t xml:space="preserve">                                                                                                                          Strana1(celkem 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89" w:rsidRDefault="00CE1489" w:rsidP="00CA3D33">
      <w:r>
        <w:separator/>
      </w:r>
    </w:p>
  </w:footnote>
  <w:footnote w:type="continuationSeparator" w:id="0">
    <w:p w:rsidR="00CE1489" w:rsidRDefault="00CE1489" w:rsidP="00CA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91A"/>
    <w:multiLevelType w:val="hybridMultilevel"/>
    <w:tmpl w:val="F538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054D"/>
    <w:multiLevelType w:val="hybridMultilevel"/>
    <w:tmpl w:val="3356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FF"/>
    <w:rsid w:val="003568C3"/>
    <w:rsid w:val="00430D4B"/>
    <w:rsid w:val="006543CF"/>
    <w:rsid w:val="00775D36"/>
    <w:rsid w:val="00867194"/>
    <w:rsid w:val="009E2D34"/>
    <w:rsid w:val="00AE6873"/>
    <w:rsid w:val="00CA3D33"/>
    <w:rsid w:val="00CE1489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1FECE-D99F-4EF8-B78C-76F5C918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3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03FF"/>
    <w:pPr>
      <w:keepNext/>
      <w:outlineLvl w:val="1"/>
    </w:pPr>
    <w:rPr>
      <w:b/>
      <w:b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03FF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customStyle="1" w:styleId="Default">
    <w:name w:val="Default"/>
    <w:rsid w:val="00FD03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FD03F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E68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3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3D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D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Pšeničková</dc:creator>
  <cp:keywords/>
  <dc:description/>
  <cp:lastModifiedBy>Jaroslava Pšeničková</cp:lastModifiedBy>
  <cp:revision>3</cp:revision>
  <cp:lastPrinted>2018-09-19T14:23:00Z</cp:lastPrinted>
  <dcterms:created xsi:type="dcterms:W3CDTF">2018-09-11T08:43:00Z</dcterms:created>
  <dcterms:modified xsi:type="dcterms:W3CDTF">2018-09-19T15:34:00Z</dcterms:modified>
</cp:coreProperties>
</file>